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8D" w:rsidRPr="004450FB" w:rsidRDefault="00684575" w:rsidP="00045A8D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REPUBLIKA</w:t>
      </w:r>
      <w:r w:rsidR="00045A8D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045A8D" w:rsidRPr="004450FB" w:rsidRDefault="00684575" w:rsidP="00045A8D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045A8D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4450FB" w:rsidRDefault="00684575" w:rsidP="009813CB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9813CB" w:rsidRPr="004450FB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9813CB" w:rsidRPr="004450FB">
        <w:rPr>
          <w:sz w:val="24"/>
          <w:szCs w:val="24"/>
        </w:rPr>
        <w:t xml:space="preserve">, </w:t>
      </w:r>
    </w:p>
    <w:p w:rsidR="009813CB" w:rsidRPr="004450FB" w:rsidRDefault="00684575" w:rsidP="009813CB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9813CB" w:rsidRPr="004450FB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9813CB" w:rsidRPr="004450FB" w:rsidRDefault="009813CB" w:rsidP="009813CB">
      <w:pPr>
        <w:rPr>
          <w:sz w:val="24"/>
          <w:szCs w:val="24"/>
          <w:lang w:val="sr-Cyrl-RS"/>
        </w:rPr>
      </w:pPr>
      <w:r w:rsidRPr="004450FB">
        <w:rPr>
          <w:sz w:val="24"/>
          <w:szCs w:val="24"/>
        </w:rPr>
        <w:t>1</w:t>
      </w:r>
      <w:r w:rsidRPr="004450FB">
        <w:rPr>
          <w:sz w:val="24"/>
          <w:szCs w:val="24"/>
          <w:lang w:val="sr-Cyrl-RS"/>
        </w:rPr>
        <w:t>0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broj</w:t>
      </w:r>
      <w:r w:rsidRPr="004450FB">
        <w:rPr>
          <w:sz w:val="24"/>
          <w:szCs w:val="24"/>
          <w:lang w:val="sr-Cyrl-RS"/>
        </w:rPr>
        <w:t>:</w:t>
      </w:r>
      <w:r w:rsidRPr="004450FB">
        <w:rPr>
          <w:sz w:val="24"/>
          <w:szCs w:val="24"/>
          <w:lang w:val="en-US"/>
        </w:rPr>
        <w:t xml:space="preserve"> </w:t>
      </w:r>
      <w:r w:rsidR="004450FB" w:rsidRPr="004450FB">
        <w:rPr>
          <w:sz w:val="24"/>
          <w:szCs w:val="24"/>
          <w:lang w:val="sr-Cyrl-RS"/>
        </w:rPr>
        <w:t>011-1487/23</w:t>
      </w:r>
    </w:p>
    <w:p w:rsidR="009813CB" w:rsidRPr="004450FB" w:rsidRDefault="004450FB" w:rsidP="009813CB">
      <w:pPr>
        <w:rPr>
          <w:sz w:val="24"/>
          <w:szCs w:val="24"/>
        </w:rPr>
      </w:pPr>
      <w:r w:rsidRPr="004450FB">
        <w:rPr>
          <w:sz w:val="24"/>
          <w:szCs w:val="24"/>
          <w:lang w:val="en-US"/>
        </w:rPr>
        <w:t xml:space="preserve">4. </w:t>
      </w:r>
      <w:proofErr w:type="gramStart"/>
      <w:r w:rsidR="00684575">
        <w:rPr>
          <w:sz w:val="24"/>
          <w:szCs w:val="24"/>
          <w:lang w:val="sr-Cyrl-RS"/>
        </w:rPr>
        <w:t>septembar</w:t>
      </w:r>
      <w:proofErr w:type="gramEnd"/>
      <w:r w:rsidR="009813CB" w:rsidRPr="004450FB">
        <w:rPr>
          <w:sz w:val="24"/>
          <w:szCs w:val="24"/>
          <w:lang w:val="en-US"/>
        </w:rPr>
        <w:t xml:space="preserve"> </w:t>
      </w:r>
      <w:r w:rsidR="009813CB" w:rsidRPr="004450FB">
        <w:rPr>
          <w:sz w:val="24"/>
          <w:szCs w:val="24"/>
        </w:rPr>
        <w:t>20</w:t>
      </w:r>
      <w:r w:rsidR="00163935" w:rsidRPr="004450FB">
        <w:rPr>
          <w:sz w:val="24"/>
          <w:szCs w:val="24"/>
          <w:lang w:val="sr-Cyrl-RS"/>
        </w:rPr>
        <w:t>23</w:t>
      </w:r>
      <w:r w:rsidR="009813CB" w:rsidRPr="004450FB">
        <w:rPr>
          <w:sz w:val="24"/>
          <w:szCs w:val="24"/>
        </w:rPr>
        <w:t xml:space="preserve">. </w:t>
      </w:r>
      <w:r w:rsidR="00684575">
        <w:rPr>
          <w:sz w:val="24"/>
          <w:szCs w:val="24"/>
        </w:rPr>
        <w:t>godine</w:t>
      </w:r>
    </w:p>
    <w:p w:rsidR="009813CB" w:rsidRPr="004450FB" w:rsidRDefault="00684575" w:rsidP="009813C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813CB" w:rsidRPr="004450FB">
        <w:rPr>
          <w:sz w:val="24"/>
          <w:szCs w:val="24"/>
        </w:rPr>
        <w:tab/>
      </w: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071F19" w:rsidRPr="004450FB" w:rsidRDefault="00071F19" w:rsidP="009813CB">
      <w:pPr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9813CB" w:rsidRPr="004450FB" w:rsidRDefault="00684575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9813CB" w:rsidRPr="004450FB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jc w:val="center"/>
        <w:rPr>
          <w:sz w:val="24"/>
          <w:szCs w:val="24"/>
        </w:rPr>
      </w:pPr>
    </w:p>
    <w:p w:rsidR="009813CB" w:rsidRPr="004450FB" w:rsidRDefault="00667C75" w:rsidP="00667C75">
      <w:pPr>
        <w:tabs>
          <w:tab w:val="left" w:pos="851"/>
        </w:tabs>
        <w:rPr>
          <w:sz w:val="24"/>
          <w:szCs w:val="24"/>
          <w:lang w:val="sr-Cyrl-RS"/>
        </w:rPr>
      </w:pPr>
      <w:r w:rsidRPr="004450FB">
        <w:rPr>
          <w:sz w:val="24"/>
          <w:szCs w:val="24"/>
          <w:lang w:val="en-US"/>
        </w:rPr>
        <w:tab/>
      </w:r>
      <w:r w:rsidR="00DF195F" w:rsidRPr="004450FB">
        <w:rPr>
          <w:sz w:val="24"/>
          <w:szCs w:val="24"/>
          <w:lang w:val="sr-Cyrl-RS"/>
        </w:rPr>
        <w:tab/>
      </w:r>
      <w:r w:rsidR="00684575">
        <w:rPr>
          <w:sz w:val="24"/>
          <w:szCs w:val="24"/>
        </w:rPr>
        <w:t>Odbor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privredu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regionalni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razvoj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trgovinu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turizam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energetiku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na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sednici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održanoj</w:t>
      </w:r>
      <w:r w:rsidR="009813CB" w:rsidRPr="004450FB">
        <w:rPr>
          <w:sz w:val="24"/>
          <w:szCs w:val="24"/>
        </w:rPr>
        <w:t xml:space="preserve"> </w:t>
      </w:r>
      <w:r w:rsidR="004450FB">
        <w:rPr>
          <w:sz w:val="24"/>
          <w:szCs w:val="24"/>
          <w:lang w:val="sr-Cyrl-RS"/>
        </w:rPr>
        <w:t>4</w:t>
      </w:r>
      <w:r w:rsidR="00DF195F" w:rsidRPr="004450FB">
        <w:rPr>
          <w:sz w:val="24"/>
          <w:szCs w:val="24"/>
          <w:lang w:val="en-US"/>
        </w:rPr>
        <w:t xml:space="preserve">. </w:t>
      </w:r>
      <w:r w:rsidR="00684575">
        <w:rPr>
          <w:sz w:val="24"/>
          <w:szCs w:val="24"/>
          <w:lang w:val="sr-Cyrl-RS"/>
        </w:rPr>
        <w:t>septembra</w:t>
      </w:r>
      <w:r w:rsidR="00DF195F" w:rsidRPr="004450FB">
        <w:rPr>
          <w:sz w:val="24"/>
          <w:szCs w:val="24"/>
          <w:lang w:val="en-US"/>
        </w:rPr>
        <w:t xml:space="preserve"> </w:t>
      </w:r>
      <w:r w:rsidR="00163935" w:rsidRPr="004450FB">
        <w:rPr>
          <w:sz w:val="24"/>
          <w:szCs w:val="24"/>
          <w:lang w:val="sr-Cyrl-RS"/>
        </w:rPr>
        <w:t>2023</w:t>
      </w:r>
      <w:r w:rsidR="009813CB" w:rsidRPr="004450FB">
        <w:rPr>
          <w:sz w:val="24"/>
          <w:szCs w:val="24"/>
          <w:lang w:val="sr-Cyrl-RS"/>
        </w:rPr>
        <w:t>.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godine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razmotrio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P</w:t>
      </w:r>
      <w:r w:rsidR="00684575">
        <w:rPr>
          <w:sz w:val="24"/>
          <w:szCs w:val="24"/>
        </w:rPr>
        <w:t>REDLOG</w:t>
      </w:r>
      <w:r w:rsidR="0032758A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ZAKONA</w:t>
      </w:r>
      <w:r w:rsidR="0032758A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O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UPRAVLjANjU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PRIVREDNIM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DRUŠTVIMA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KOJA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VLASNIŠTVU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REPUBLIKE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SRBIJE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</w:rPr>
        <w:t>u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načelu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koji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podnela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Vlada</w:t>
      </w:r>
      <w:r w:rsidR="009813CB" w:rsidRPr="004450FB">
        <w:rPr>
          <w:sz w:val="24"/>
          <w:szCs w:val="24"/>
        </w:rPr>
        <w:t>.</w:t>
      </w:r>
    </w:p>
    <w:p w:rsidR="002D4F6B" w:rsidRPr="004450FB" w:rsidRDefault="002D4F6B" w:rsidP="00667C75">
      <w:pPr>
        <w:tabs>
          <w:tab w:val="left" w:pos="851"/>
        </w:tabs>
        <w:rPr>
          <w:sz w:val="24"/>
          <w:szCs w:val="24"/>
          <w:lang w:val="sr-Cyrl-RS"/>
        </w:rPr>
      </w:pPr>
    </w:p>
    <w:p w:rsidR="009813CB" w:rsidRPr="004450FB" w:rsidRDefault="002D4F6B" w:rsidP="00DF195F">
      <w:pPr>
        <w:tabs>
          <w:tab w:val="left" w:pos="851"/>
        </w:tabs>
        <w:rPr>
          <w:sz w:val="24"/>
          <w:szCs w:val="24"/>
        </w:rPr>
      </w:pPr>
      <w:r w:rsidRPr="004450FB">
        <w:rPr>
          <w:sz w:val="24"/>
          <w:szCs w:val="24"/>
          <w:lang w:val="sr-Cyrl-RS"/>
        </w:rPr>
        <w:tab/>
      </w:r>
      <w:r w:rsidR="00DF195F" w:rsidRPr="004450FB">
        <w:rPr>
          <w:sz w:val="24"/>
          <w:szCs w:val="24"/>
          <w:lang w:val="sr-Cyrl-RS"/>
        </w:rPr>
        <w:tab/>
      </w:r>
      <w:r w:rsidR="00684575">
        <w:rPr>
          <w:sz w:val="24"/>
          <w:szCs w:val="24"/>
        </w:rPr>
        <w:t>Na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osnovu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člana</w:t>
      </w:r>
      <w:r w:rsidR="009813CB" w:rsidRPr="004450FB">
        <w:rPr>
          <w:sz w:val="24"/>
          <w:szCs w:val="24"/>
        </w:rPr>
        <w:t xml:space="preserve"> 156. </w:t>
      </w:r>
      <w:r w:rsidR="00684575">
        <w:rPr>
          <w:sz w:val="24"/>
          <w:szCs w:val="24"/>
        </w:rPr>
        <w:t>stav</w:t>
      </w:r>
      <w:r w:rsidR="009813CB" w:rsidRPr="004450FB">
        <w:rPr>
          <w:sz w:val="24"/>
          <w:szCs w:val="24"/>
        </w:rPr>
        <w:t xml:space="preserve"> 3. </w:t>
      </w:r>
      <w:r w:rsidR="00684575">
        <w:rPr>
          <w:sz w:val="24"/>
          <w:szCs w:val="24"/>
        </w:rPr>
        <w:t>Poslovnika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Narodne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skupštine</w:t>
      </w:r>
      <w:r w:rsidR="009813CB" w:rsidRPr="004450FB">
        <w:rPr>
          <w:sz w:val="24"/>
          <w:szCs w:val="24"/>
          <w:lang w:val="sr-Cyrl-RS"/>
        </w:rPr>
        <w:t>,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privredu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regionalni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razvoj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trgovinu</w:t>
      </w:r>
      <w:r w:rsidR="009813CB"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turizam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energetiku</w:t>
      </w:r>
      <w:r w:rsidR="009813CB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podnosi</w:t>
      </w:r>
      <w:r w:rsidR="009813CB" w:rsidRPr="004450FB">
        <w:rPr>
          <w:sz w:val="24"/>
          <w:szCs w:val="24"/>
        </w:rPr>
        <w:t xml:space="preserve"> </w:t>
      </w: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rPr>
          <w:sz w:val="24"/>
          <w:szCs w:val="24"/>
          <w:lang w:val="sr-Cyrl-RS"/>
        </w:rPr>
      </w:pPr>
    </w:p>
    <w:p w:rsidR="009813CB" w:rsidRPr="004450FB" w:rsidRDefault="00684575" w:rsidP="009813C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9813CB" w:rsidRPr="004450FB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9813CB" w:rsidRPr="004450FB" w:rsidRDefault="009813CB" w:rsidP="009813CB">
      <w:pPr>
        <w:jc w:val="center"/>
        <w:rPr>
          <w:sz w:val="24"/>
          <w:szCs w:val="24"/>
          <w:lang w:val="sr-Cyrl-RS"/>
        </w:rPr>
      </w:pPr>
    </w:p>
    <w:p w:rsidR="009813CB" w:rsidRPr="004450FB" w:rsidRDefault="009813CB" w:rsidP="009813CB">
      <w:pPr>
        <w:jc w:val="center"/>
        <w:rPr>
          <w:sz w:val="24"/>
          <w:szCs w:val="24"/>
          <w:lang w:val="en-US"/>
        </w:rPr>
      </w:pPr>
    </w:p>
    <w:p w:rsidR="009813CB" w:rsidRPr="004450FB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4450FB">
        <w:rPr>
          <w:sz w:val="24"/>
          <w:szCs w:val="24"/>
        </w:rPr>
        <w:tab/>
      </w:r>
      <w:r w:rsidR="00DF195F" w:rsidRPr="004450FB">
        <w:rPr>
          <w:sz w:val="24"/>
          <w:szCs w:val="24"/>
          <w:lang w:val="sr-Cyrl-RS"/>
        </w:rPr>
        <w:tab/>
      </w:r>
      <w:r w:rsidR="00684575">
        <w:rPr>
          <w:sz w:val="24"/>
          <w:szCs w:val="24"/>
        </w:rPr>
        <w:t>Odbor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u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skladu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članom</w:t>
      </w:r>
      <w:r w:rsidRPr="004450FB">
        <w:rPr>
          <w:sz w:val="24"/>
          <w:szCs w:val="24"/>
        </w:rPr>
        <w:t xml:space="preserve"> </w:t>
      </w:r>
      <w:r w:rsidRPr="004450FB">
        <w:rPr>
          <w:sz w:val="24"/>
          <w:szCs w:val="24"/>
          <w:lang w:val="sr-Cyrl-RS"/>
        </w:rPr>
        <w:t>155</w:t>
      </w:r>
      <w:r w:rsidRPr="004450FB">
        <w:rPr>
          <w:sz w:val="24"/>
          <w:szCs w:val="24"/>
        </w:rPr>
        <w:t xml:space="preserve">. </w:t>
      </w:r>
      <w:r w:rsidR="00684575">
        <w:rPr>
          <w:sz w:val="24"/>
          <w:szCs w:val="24"/>
        </w:rPr>
        <w:t>stav</w:t>
      </w:r>
      <w:r w:rsidRPr="004450FB">
        <w:rPr>
          <w:sz w:val="24"/>
          <w:szCs w:val="24"/>
        </w:rPr>
        <w:t xml:space="preserve"> </w:t>
      </w:r>
      <w:r w:rsidRPr="004450FB">
        <w:rPr>
          <w:sz w:val="24"/>
          <w:szCs w:val="24"/>
          <w:lang w:val="sr-Cyrl-RS"/>
        </w:rPr>
        <w:t>2</w:t>
      </w:r>
      <w:r w:rsidRPr="004450FB">
        <w:rPr>
          <w:sz w:val="24"/>
          <w:szCs w:val="24"/>
        </w:rPr>
        <w:t xml:space="preserve">. </w:t>
      </w:r>
      <w:r w:rsidR="00684575">
        <w:rPr>
          <w:sz w:val="24"/>
          <w:szCs w:val="24"/>
        </w:rPr>
        <w:t>Poslovnika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Narodne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skupštine</w:t>
      </w:r>
      <w:r w:rsidR="00071F19" w:rsidRPr="004450FB"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odlučio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većinom</w:t>
      </w:r>
      <w:r w:rsidR="00CB4A13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glasova</w:t>
      </w:r>
      <w:r w:rsidR="00CB4A13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da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predloži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Narodnoj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skupštini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da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prihvati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P</w:t>
      </w:r>
      <w:r w:rsidR="00684575">
        <w:rPr>
          <w:sz w:val="24"/>
          <w:szCs w:val="24"/>
        </w:rPr>
        <w:t>redlog</w:t>
      </w:r>
      <w:r w:rsidR="0032758A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zakona</w:t>
      </w:r>
      <w:r w:rsidR="0032758A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</w:t>
      </w:r>
      <w:r w:rsidR="0032758A"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upravljanju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privrednim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društvima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koja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vlasništvu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Republike</w:t>
      </w:r>
      <w:r w:rsidR="004450FB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Srbije</w:t>
      </w:r>
      <w:r w:rsidR="00045A8D" w:rsidRPr="004450FB">
        <w:rPr>
          <w:sz w:val="24"/>
          <w:szCs w:val="24"/>
          <w:lang w:val="en-US"/>
        </w:rPr>
        <w:t>,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</w:t>
      </w:r>
      <w:r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načelu</w:t>
      </w:r>
      <w:r w:rsidRPr="004450FB">
        <w:rPr>
          <w:sz w:val="24"/>
          <w:szCs w:val="24"/>
        </w:rPr>
        <w:t>.</w:t>
      </w:r>
    </w:p>
    <w:p w:rsidR="00667C75" w:rsidRPr="004450FB" w:rsidRDefault="00667C75" w:rsidP="00667C75">
      <w:pPr>
        <w:tabs>
          <w:tab w:val="clear" w:pos="1440"/>
          <w:tab w:val="left" w:pos="851"/>
        </w:tabs>
        <w:rPr>
          <w:sz w:val="24"/>
          <w:szCs w:val="24"/>
          <w:lang w:val="en-US"/>
        </w:rPr>
      </w:pPr>
    </w:p>
    <w:p w:rsidR="009813CB" w:rsidRPr="004450FB" w:rsidRDefault="009813CB" w:rsidP="00DF195F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4450FB">
        <w:rPr>
          <w:rFonts w:eastAsia="Calibri"/>
          <w:sz w:val="24"/>
          <w:szCs w:val="24"/>
        </w:rPr>
        <w:tab/>
      </w:r>
      <w:r w:rsidR="00DF195F" w:rsidRPr="004450FB">
        <w:rPr>
          <w:rFonts w:eastAsia="Calibri"/>
          <w:sz w:val="24"/>
          <w:szCs w:val="24"/>
          <w:lang w:val="sr-Cyrl-RS"/>
        </w:rPr>
        <w:tab/>
      </w:r>
      <w:r w:rsidR="00684575">
        <w:rPr>
          <w:sz w:val="24"/>
          <w:szCs w:val="24"/>
        </w:rPr>
        <w:t>Za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izvestioca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sednici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Narodne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skupštine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određen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mr</w:t>
      </w:r>
      <w:r w:rsidR="00163935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Dejan</w:t>
      </w:r>
      <w:r w:rsidR="00163935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Radenković</w:t>
      </w:r>
      <w:r w:rsidRPr="004450FB"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predsednik</w:t>
      </w:r>
      <w:r w:rsidRPr="004450FB"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Odbora</w:t>
      </w:r>
      <w:r w:rsidRPr="004450FB">
        <w:rPr>
          <w:sz w:val="24"/>
          <w:szCs w:val="24"/>
        </w:rPr>
        <w:t>.</w:t>
      </w:r>
    </w:p>
    <w:p w:rsidR="009813CB" w:rsidRPr="004450FB" w:rsidRDefault="009813CB" w:rsidP="009813CB">
      <w:pPr>
        <w:rPr>
          <w:sz w:val="24"/>
          <w:szCs w:val="24"/>
          <w:lang w:val="en-US"/>
        </w:rPr>
      </w:pPr>
    </w:p>
    <w:p w:rsidR="004E17CE" w:rsidRPr="004450FB" w:rsidRDefault="004E17CE" w:rsidP="009813CB">
      <w:pPr>
        <w:rPr>
          <w:sz w:val="24"/>
          <w:szCs w:val="24"/>
          <w:lang w:val="en-US"/>
        </w:rPr>
      </w:pPr>
    </w:p>
    <w:p w:rsidR="004E17CE" w:rsidRPr="004450FB" w:rsidRDefault="004E17CE" w:rsidP="009813CB">
      <w:pPr>
        <w:rPr>
          <w:sz w:val="24"/>
          <w:szCs w:val="24"/>
          <w:lang w:val="en-US"/>
        </w:rPr>
      </w:pPr>
    </w:p>
    <w:p w:rsidR="009813CB" w:rsidRPr="004450FB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  <w:r w:rsidRPr="004450FB">
        <w:rPr>
          <w:sz w:val="24"/>
          <w:szCs w:val="24"/>
          <w:lang w:val="sr-Cyrl-RS"/>
        </w:rPr>
        <w:tab/>
      </w:r>
      <w:r w:rsidRPr="004450FB">
        <w:rPr>
          <w:sz w:val="24"/>
          <w:szCs w:val="24"/>
          <w:lang w:val="sr-Cyrl-RS"/>
        </w:rPr>
        <w:tab/>
      </w:r>
      <w:r w:rsidR="00684575">
        <w:rPr>
          <w:sz w:val="24"/>
          <w:szCs w:val="24"/>
          <w:lang w:val="sr-Cyrl-RS"/>
        </w:rPr>
        <w:t>PREDSEDNIK</w:t>
      </w:r>
    </w:p>
    <w:p w:rsidR="009813CB" w:rsidRPr="004450FB" w:rsidRDefault="009813CB" w:rsidP="009813CB">
      <w:pPr>
        <w:tabs>
          <w:tab w:val="center" w:pos="7200"/>
        </w:tabs>
        <w:rPr>
          <w:sz w:val="24"/>
          <w:szCs w:val="24"/>
          <w:lang w:val="sr-Cyrl-RS"/>
        </w:rPr>
      </w:pPr>
    </w:p>
    <w:p w:rsidR="009813CB" w:rsidRPr="004450FB" w:rsidRDefault="006E5AFE" w:rsidP="00045A8D">
      <w:pPr>
        <w:tabs>
          <w:tab w:val="center" w:pos="7200"/>
        </w:tabs>
        <w:rPr>
          <w:sz w:val="24"/>
          <w:szCs w:val="24"/>
        </w:rPr>
      </w:pPr>
      <w:r w:rsidRPr="004450FB">
        <w:rPr>
          <w:sz w:val="24"/>
          <w:szCs w:val="24"/>
          <w:lang w:val="sr-Cyrl-RS"/>
        </w:rPr>
        <w:tab/>
      </w:r>
      <w:r w:rsidRPr="004450FB">
        <w:rPr>
          <w:sz w:val="24"/>
          <w:szCs w:val="24"/>
          <w:lang w:val="sr-Cyrl-RS"/>
        </w:rPr>
        <w:tab/>
      </w:r>
      <w:r w:rsidR="00684575">
        <w:rPr>
          <w:sz w:val="24"/>
          <w:szCs w:val="24"/>
          <w:lang w:val="sr-Cyrl-RS"/>
        </w:rPr>
        <w:t>mr</w:t>
      </w:r>
      <w:r w:rsidR="00163935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Dejan</w:t>
      </w:r>
      <w:r w:rsidR="00163935" w:rsidRPr="004450FB"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Radenković</w:t>
      </w:r>
    </w:p>
    <w:p w:rsidR="009813CB" w:rsidRPr="004450FB" w:rsidRDefault="009813CB" w:rsidP="009813CB">
      <w:pPr>
        <w:rPr>
          <w:sz w:val="24"/>
          <w:szCs w:val="24"/>
        </w:rPr>
      </w:pPr>
    </w:p>
    <w:p w:rsidR="009813CB" w:rsidRPr="004450FB" w:rsidRDefault="009813CB" w:rsidP="009813CB">
      <w:pPr>
        <w:rPr>
          <w:sz w:val="24"/>
          <w:szCs w:val="24"/>
        </w:rPr>
      </w:pPr>
    </w:p>
    <w:p w:rsidR="009813CB" w:rsidRPr="004450FB" w:rsidRDefault="009813CB" w:rsidP="009813CB">
      <w:pPr>
        <w:rPr>
          <w:sz w:val="24"/>
          <w:szCs w:val="24"/>
        </w:rPr>
      </w:pPr>
    </w:p>
    <w:p w:rsidR="009813CB" w:rsidRPr="004450FB" w:rsidRDefault="009813CB" w:rsidP="009813CB">
      <w:pPr>
        <w:rPr>
          <w:sz w:val="24"/>
          <w:szCs w:val="24"/>
        </w:rPr>
      </w:pPr>
    </w:p>
    <w:p w:rsidR="008B0946" w:rsidRDefault="008B0946">
      <w:pPr>
        <w:widowControl/>
        <w:tabs>
          <w:tab w:val="clear" w:pos="1440"/>
        </w:tabs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B0946" w:rsidRDefault="00684575" w:rsidP="008B0946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8B0946" w:rsidRDefault="00684575" w:rsidP="008B0946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8B0946" w:rsidRDefault="00684575" w:rsidP="008B0946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8B0946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8B0946">
        <w:rPr>
          <w:sz w:val="24"/>
          <w:szCs w:val="24"/>
        </w:rPr>
        <w:t xml:space="preserve">, </w:t>
      </w:r>
    </w:p>
    <w:p w:rsidR="008B0946" w:rsidRDefault="00684575" w:rsidP="008B0946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8B0946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8B0946" w:rsidRDefault="008B0946" w:rsidP="008B0946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 xml:space="preserve">0 </w:t>
      </w:r>
      <w:r w:rsidR="00684575">
        <w:rPr>
          <w:sz w:val="24"/>
          <w:szCs w:val="24"/>
          <w:lang w:val="sr-Cyrl-RS"/>
        </w:rPr>
        <w:t>B</w:t>
      </w:r>
      <w:r w:rsidR="00684575">
        <w:rPr>
          <w:sz w:val="24"/>
          <w:szCs w:val="24"/>
        </w:rPr>
        <w:t>roj</w:t>
      </w:r>
      <w:r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400</w:t>
      </w: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sr-Cyrl-RS"/>
        </w:rPr>
        <w:t>/2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  <w:lang w:val="sr-Cyrl-RS"/>
        </w:rPr>
        <w:t xml:space="preserve"> </w:t>
      </w:r>
    </w:p>
    <w:p w:rsidR="008B0946" w:rsidRDefault="008B0946" w:rsidP="008B094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4. </w:t>
      </w:r>
      <w:r w:rsidR="00684575">
        <w:rPr>
          <w:sz w:val="24"/>
          <w:szCs w:val="24"/>
          <w:lang w:val="sr-Cyrl-RS"/>
        </w:rPr>
        <w:t>septembar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en-US"/>
        </w:rPr>
        <w:t>23</w:t>
      </w:r>
      <w:r>
        <w:rPr>
          <w:sz w:val="24"/>
          <w:szCs w:val="24"/>
        </w:rPr>
        <w:t xml:space="preserve">. </w:t>
      </w:r>
      <w:r w:rsidR="00684575">
        <w:rPr>
          <w:sz w:val="24"/>
          <w:szCs w:val="24"/>
        </w:rPr>
        <w:t>godine</w:t>
      </w:r>
    </w:p>
    <w:p w:rsidR="008B0946" w:rsidRDefault="00684575" w:rsidP="008B094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rPr>
          <w:sz w:val="24"/>
          <w:szCs w:val="24"/>
        </w:rPr>
      </w:pPr>
    </w:p>
    <w:p w:rsidR="008B0946" w:rsidRDefault="00684575" w:rsidP="008B094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FINANSIJE</w:t>
      </w:r>
      <w:r w:rsidR="008B0946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REPUBLIČKI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B0946">
        <w:rPr>
          <w:sz w:val="24"/>
          <w:szCs w:val="24"/>
          <w:lang w:val="sr-Cyrl-RS"/>
        </w:rPr>
        <w:t xml:space="preserve"> </w:t>
      </w:r>
    </w:p>
    <w:p w:rsidR="008B0946" w:rsidRDefault="00684575" w:rsidP="008B094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KONTROLU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TROŠENjA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JAVNIH</w:t>
      </w:r>
      <w:r w:rsidR="008B094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SREDSTAVA</w:t>
      </w:r>
    </w:p>
    <w:p w:rsidR="008B0946" w:rsidRDefault="008B0946" w:rsidP="008B0946">
      <w:pPr>
        <w:jc w:val="center"/>
        <w:rPr>
          <w:sz w:val="24"/>
          <w:szCs w:val="24"/>
          <w:lang w:val="sr-Cyrl-RS"/>
        </w:rPr>
      </w:pPr>
    </w:p>
    <w:p w:rsidR="008B0946" w:rsidRDefault="008B0946" w:rsidP="008B0946">
      <w:pPr>
        <w:jc w:val="center"/>
        <w:rPr>
          <w:sz w:val="24"/>
          <w:szCs w:val="24"/>
          <w:lang w:val="sr-Cyrl-RS"/>
        </w:rPr>
      </w:pPr>
    </w:p>
    <w:p w:rsidR="008B0946" w:rsidRDefault="008B0946" w:rsidP="008B0946">
      <w:pPr>
        <w:jc w:val="center"/>
        <w:rPr>
          <w:sz w:val="24"/>
          <w:szCs w:val="24"/>
        </w:rPr>
      </w:pPr>
    </w:p>
    <w:p w:rsidR="008B0946" w:rsidRDefault="008B0946" w:rsidP="008B0946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="0068457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energetiku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održanoj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  <w:lang w:val="sr-Cyrl-RS"/>
        </w:rPr>
        <w:t xml:space="preserve">. </w:t>
      </w:r>
      <w:r w:rsidR="00684575">
        <w:rPr>
          <w:sz w:val="24"/>
          <w:szCs w:val="24"/>
          <w:lang w:val="sr-Cyrl-RS"/>
        </w:rPr>
        <w:t>septembra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3.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godine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en-US"/>
        </w:rPr>
        <w:t xml:space="preserve">o </w:t>
      </w:r>
      <w:r w:rsidR="00684575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budžetu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2022. </w:t>
      </w:r>
      <w:r w:rsidR="00684575">
        <w:rPr>
          <w:sz w:val="24"/>
          <w:szCs w:val="24"/>
          <w:lang w:val="sr-Cyrl-RS"/>
        </w:rPr>
        <w:t>godinu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62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turizma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načelu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koji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podnela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Vlada</w:t>
      </w:r>
      <w:r>
        <w:rPr>
          <w:sz w:val="24"/>
          <w:szCs w:val="24"/>
        </w:rPr>
        <w:t>.</w:t>
      </w:r>
    </w:p>
    <w:p w:rsidR="008B0946" w:rsidRDefault="008B0946" w:rsidP="008B0946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 w:rsidR="0068457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>
        <w:rPr>
          <w:sz w:val="24"/>
          <w:szCs w:val="24"/>
        </w:rPr>
        <w:t xml:space="preserve">. </w:t>
      </w:r>
      <w:r w:rsidR="00684575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 w:rsidR="00684575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privredu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regionalni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razvoj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trgovinu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turizam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energetiku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podnosi</w:t>
      </w:r>
      <w:r>
        <w:rPr>
          <w:sz w:val="24"/>
          <w:szCs w:val="24"/>
        </w:rPr>
        <w:t xml:space="preserve"> </w:t>
      </w: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684575" w:rsidP="008B0946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B0946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8B0946" w:rsidRDefault="008B0946" w:rsidP="008B0946">
      <w:pPr>
        <w:jc w:val="center"/>
        <w:rPr>
          <w:sz w:val="24"/>
          <w:szCs w:val="24"/>
          <w:lang w:val="sr-Cyrl-RS"/>
        </w:rPr>
      </w:pPr>
    </w:p>
    <w:p w:rsidR="008B0946" w:rsidRDefault="008B0946" w:rsidP="008B0946">
      <w:pPr>
        <w:jc w:val="center"/>
        <w:rPr>
          <w:sz w:val="24"/>
          <w:szCs w:val="24"/>
          <w:lang w:val="en-U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 w:rsidR="00684575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članom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173</w:t>
      </w:r>
      <w:r>
        <w:rPr>
          <w:sz w:val="24"/>
          <w:szCs w:val="24"/>
        </w:rPr>
        <w:t xml:space="preserve">. </w:t>
      </w:r>
      <w:r w:rsidR="00684575"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2. </w:t>
      </w:r>
      <w:r w:rsidR="00684575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većinom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glasova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odlučio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predloži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sredstava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prihvati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Predlog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izmenama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dopunama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budžetu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3. </w:t>
      </w:r>
      <w:r w:rsidR="00684575">
        <w:rPr>
          <w:sz w:val="24"/>
          <w:szCs w:val="24"/>
          <w:lang w:val="sr-Cyrl-RS"/>
        </w:rPr>
        <w:t>godinu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privrede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2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rudarstva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energetike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3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 –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unutrašnje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spoljne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trgovine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Razdeo</w:t>
      </w:r>
      <w:r>
        <w:rPr>
          <w:sz w:val="24"/>
          <w:szCs w:val="24"/>
          <w:lang w:val="sr-Cyrl-RS"/>
        </w:rPr>
        <w:t xml:space="preserve"> 62 - </w:t>
      </w:r>
      <w:r w:rsidR="00684575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turizma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omladine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načelu</w:t>
      </w:r>
      <w:r>
        <w:rPr>
          <w:sz w:val="24"/>
          <w:szCs w:val="24"/>
        </w:rPr>
        <w:t>.</w:t>
      </w:r>
    </w:p>
    <w:p w:rsidR="008B0946" w:rsidRDefault="008B0946" w:rsidP="008B0946">
      <w:pPr>
        <w:rPr>
          <w:sz w:val="24"/>
          <w:szCs w:val="24"/>
          <w:lang w:val="en-US"/>
        </w:rPr>
      </w:pPr>
      <w:r>
        <w:rPr>
          <w:rFonts w:eastAsia="Calibri"/>
          <w:sz w:val="24"/>
          <w:szCs w:val="24"/>
        </w:rPr>
        <w:tab/>
      </w:r>
      <w:r w:rsidR="0068457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finansije</w:t>
      </w:r>
      <w:r>
        <w:rPr>
          <w:sz w:val="24"/>
          <w:szCs w:val="24"/>
          <w:lang w:val="sr-Cyrl-RS"/>
        </w:rPr>
        <w:t xml:space="preserve">, </w:t>
      </w:r>
      <w:r w:rsidR="00684575">
        <w:rPr>
          <w:sz w:val="24"/>
          <w:szCs w:val="24"/>
          <w:lang w:val="sr-Cyrl-RS"/>
        </w:rPr>
        <w:t>republički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budžet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kontrolu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trošenja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javnih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sredstava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  <w:lang w:val="sr-Cyrl-RS"/>
        </w:rPr>
        <w:t>mr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Dejan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Radenković</w:t>
      </w:r>
      <w:r>
        <w:rPr>
          <w:sz w:val="24"/>
          <w:szCs w:val="24"/>
        </w:rPr>
        <w:t xml:space="preserve">, </w:t>
      </w:r>
      <w:r w:rsidR="0068457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68457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8B0946" w:rsidRDefault="008B0946" w:rsidP="008B0946">
      <w:pPr>
        <w:rPr>
          <w:sz w:val="24"/>
          <w:szCs w:val="24"/>
          <w:lang w:val="en-US"/>
        </w:rPr>
      </w:pPr>
    </w:p>
    <w:p w:rsidR="008B0946" w:rsidRDefault="008B0946" w:rsidP="008B0946">
      <w:pPr>
        <w:rPr>
          <w:sz w:val="24"/>
          <w:szCs w:val="24"/>
          <w:lang w:val="sr-Cyrl-RS"/>
        </w:rPr>
      </w:pPr>
    </w:p>
    <w:p w:rsidR="008B0946" w:rsidRDefault="008B0946" w:rsidP="008B094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68457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ODBORA</w:t>
      </w:r>
    </w:p>
    <w:p w:rsidR="008B0946" w:rsidRDefault="008B0946" w:rsidP="008B0946">
      <w:pPr>
        <w:tabs>
          <w:tab w:val="center" w:pos="7200"/>
        </w:tabs>
        <w:rPr>
          <w:sz w:val="24"/>
          <w:szCs w:val="24"/>
          <w:lang w:val="sr-Cyrl-RS"/>
        </w:rPr>
      </w:pPr>
    </w:p>
    <w:p w:rsidR="008B0946" w:rsidRDefault="008B0946" w:rsidP="008B0946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684575">
        <w:rPr>
          <w:sz w:val="24"/>
          <w:szCs w:val="24"/>
          <w:lang w:val="sr-Cyrl-RS"/>
        </w:rPr>
        <w:t>mr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Dejan</w:t>
      </w:r>
      <w:r>
        <w:rPr>
          <w:sz w:val="24"/>
          <w:szCs w:val="24"/>
          <w:lang w:val="sr-Cyrl-RS"/>
        </w:rPr>
        <w:t xml:space="preserve"> </w:t>
      </w:r>
      <w:r w:rsidR="00684575">
        <w:rPr>
          <w:sz w:val="24"/>
          <w:szCs w:val="24"/>
          <w:lang w:val="sr-Cyrl-RS"/>
        </w:rPr>
        <w:t>Radenković</w:t>
      </w:r>
    </w:p>
    <w:p w:rsidR="008B0946" w:rsidRDefault="008B0946" w:rsidP="008B0946">
      <w:pPr>
        <w:rPr>
          <w:lang w:val="sr-Cyrl-RS"/>
        </w:rPr>
      </w:pPr>
    </w:p>
    <w:p w:rsidR="008B0946" w:rsidRDefault="008B0946" w:rsidP="008B0946">
      <w:pPr>
        <w:rPr>
          <w:lang w:val="sr-Cyrl-RS"/>
        </w:rPr>
      </w:pPr>
    </w:p>
    <w:p w:rsidR="008B0946" w:rsidRDefault="008B0946" w:rsidP="008B0946"/>
    <w:p w:rsidR="008B0946" w:rsidRDefault="008B0946" w:rsidP="008B0946">
      <w:pPr>
        <w:tabs>
          <w:tab w:val="clear" w:pos="1440"/>
          <w:tab w:val="left" w:pos="5385"/>
        </w:tabs>
      </w:pPr>
      <w:r>
        <w:tab/>
      </w:r>
    </w:p>
    <w:bookmarkEnd w:id="0"/>
    <w:p w:rsidR="00D374B5" w:rsidRPr="004450FB" w:rsidRDefault="00D374B5">
      <w:pPr>
        <w:rPr>
          <w:sz w:val="24"/>
          <w:szCs w:val="24"/>
        </w:rPr>
      </w:pPr>
    </w:p>
    <w:sectPr w:rsidR="00D374B5" w:rsidRPr="004450FB" w:rsidSect="00A65B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B"/>
    <w:rsid w:val="00045A8D"/>
    <w:rsid w:val="00071F19"/>
    <w:rsid w:val="000B5EAD"/>
    <w:rsid w:val="001062A1"/>
    <w:rsid w:val="00163935"/>
    <w:rsid w:val="002D4F6B"/>
    <w:rsid w:val="00327404"/>
    <w:rsid w:val="0032758A"/>
    <w:rsid w:val="004450FB"/>
    <w:rsid w:val="004E17CE"/>
    <w:rsid w:val="005302F9"/>
    <w:rsid w:val="005F2D0C"/>
    <w:rsid w:val="00667C75"/>
    <w:rsid w:val="00684575"/>
    <w:rsid w:val="006E5AFE"/>
    <w:rsid w:val="008B0946"/>
    <w:rsid w:val="009813CB"/>
    <w:rsid w:val="00A65BF9"/>
    <w:rsid w:val="00A86C3F"/>
    <w:rsid w:val="00B85C49"/>
    <w:rsid w:val="00CB4A13"/>
    <w:rsid w:val="00D374B5"/>
    <w:rsid w:val="00DF195F"/>
    <w:rsid w:val="00EB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A842B-FE9F-4E88-94B9-A52722D4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3CB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13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742F-DF87-4013-A852-7A735552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Jovana Jakic</cp:lastModifiedBy>
  <cp:revision>2</cp:revision>
  <cp:lastPrinted>2023-04-20T07:43:00Z</cp:lastPrinted>
  <dcterms:created xsi:type="dcterms:W3CDTF">2023-10-11T08:19:00Z</dcterms:created>
  <dcterms:modified xsi:type="dcterms:W3CDTF">2023-10-11T08:19:00Z</dcterms:modified>
</cp:coreProperties>
</file>